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9F835" w14:textId="18482AC9" w:rsidR="00B2572A" w:rsidRPr="00367A1F" w:rsidRDefault="00367A1F" w:rsidP="00367A1F">
      <w:pPr>
        <w:jc w:val="center"/>
        <w:rPr>
          <w:rFonts w:ascii="Arial" w:hAnsi="Arial" w:cs="Arial"/>
          <w:sz w:val="32"/>
          <w:szCs w:val="32"/>
        </w:rPr>
      </w:pPr>
      <w:r w:rsidRPr="00367A1F">
        <w:rPr>
          <w:rFonts w:ascii="Arial" w:hAnsi="Arial" w:cs="Arial"/>
          <w:sz w:val="32"/>
          <w:szCs w:val="32"/>
        </w:rPr>
        <w:t>AFTERCARE INSTRUCTIONS.</w:t>
      </w:r>
    </w:p>
    <w:p w14:paraId="239E104D" w14:textId="01E4250E" w:rsidR="00367A1F" w:rsidRDefault="00367A1F">
      <w:pPr>
        <w:rPr>
          <w:rFonts w:ascii="Arial" w:hAnsi="Arial" w:cs="Arial"/>
          <w:sz w:val="21"/>
          <w:szCs w:val="21"/>
        </w:rPr>
      </w:pPr>
    </w:p>
    <w:p w14:paraId="286E3DB7" w14:textId="77777777" w:rsidR="00367A1F" w:rsidRPr="00367A1F" w:rsidRDefault="00367A1F">
      <w:pPr>
        <w:rPr>
          <w:rFonts w:ascii="Arial" w:hAnsi="Arial" w:cs="Arial"/>
          <w:sz w:val="21"/>
          <w:szCs w:val="21"/>
        </w:rPr>
      </w:pPr>
    </w:p>
    <w:p w14:paraId="69FC1DDA" w14:textId="77777777" w:rsidR="00367A1F" w:rsidRPr="00472E61" w:rsidRDefault="00367A1F">
      <w:pPr>
        <w:rPr>
          <w:rFonts w:ascii="Arial" w:hAnsi="Arial" w:cs="Arial"/>
          <w:b/>
          <w:bCs/>
          <w:sz w:val="20"/>
          <w:szCs w:val="20"/>
        </w:rPr>
      </w:pPr>
      <w:r w:rsidRPr="00472E61">
        <w:rPr>
          <w:rFonts w:ascii="Arial" w:hAnsi="Arial" w:cs="Arial"/>
          <w:b/>
          <w:bCs/>
          <w:sz w:val="20"/>
          <w:szCs w:val="20"/>
        </w:rPr>
        <w:t>T</w:t>
      </w:r>
      <w:r w:rsidR="00B2572A" w:rsidRPr="00472E61">
        <w:rPr>
          <w:rFonts w:ascii="Arial" w:hAnsi="Arial" w:cs="Arial"/>
          <w:b/>
          <w:bCs/>
          <w:sz w:val="20"/>
          <w:szCs w:val="20"/>
        </w:rPr>
        <w:t>o reduce the risk of unwanted side effects</w:t>
      </w:r>
      <w:r w:rsidRPr="00472E61">
        <w:rPr>
          <w:rFonts w:ascii="Arial" w:hAnsi="Arial" w:cs="Arial"/>
          <w:b/>
          <w:bCs/>
          <w:sz w:val="20"/>
          <w:szCs w:val="20"/>
        </w:rPr>
        <w:t>,</w:t>
      </w:r>
      <w:r w:rsidR="00B2572A" w:rsidRPr="00472E61">
        <w:rPr>
          <w:rFonts w:ascii="Arial" w:hAnsi="Arial" w:cs="Arial"/>
          <w:b/>
          <w:bCs/>
          <w:sz w:val="20"/>
          <w:szCs w:val="20"/>
        </w:rPr>
        <w:t xml:space="preserve"> it is imperative that these aftercare instructions </w:t>
      </w:r>
      <w:r w:rsidRPr="00472E61">
        <w:rPr>
          <w:rFonts w:ascii="Arial" w:hAnsi="Arial" w:cs="Arial"/>
          <w:b/>
          <w:bCs/>
          <w:sz w:val="20"/>
          <w:szCs w:val="20"/>
        </w:rPr>
        <w:t xml:space="preserve">are </w:t>
      </w:r>
      <w:r w:rsidR="00B2572A" w:rsidRPr="00472E61">
        <w:rPr>
          <w:rFonts w:ascii="Arial" w:hAnsi="Arial" w:cs="Arial"/>
          <w:b/>
          <w:bCs/>
          <w:sz w:val="20"/>
          <w:szCs w:val="20"/>
        </w:rPr>
        <w:t>followed implicitly</w:t>
      </w:r>
      <w:r w:rsidRPr="00472E61">
        <w:rPr>
          <w:rFonts w:ascii="Arial" w:hAnsi="Arial" w:cs="Arial"/>
          <w:b/>
          <w:bCs/>
          <w:sz w:val="20"/>
          <w:szCs w:val="20"/>
        </w:rPr>
        <w:t>.</w:t>
      </w:r>
    </w:p>
    <w:p w14:paraId="3AF2DB70" w14:textId="77777777" w:rsidR="00367A1F" w:rsidRPr="00472E61" w:rsidRDefault="00367A1F">
      <w:pPr>
        <w:rPr>
          <w:rFonts w:ascii="Arial" w:hAnsi="Arial" w:cs="Arial"/>
          <w:sz w:val="20"/>
          <w:szCs w:val="20"/>
        </w:rPr>
      </w:pPr>
    </w:p>
    <w:p w14:paraId="21675052" w14:textId="081223C4" w:rsidR="00B2572A" w:rsidRPr="00472E61" w:rsidRDefault="00B2572A">
      <w:p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 xml:space="preserve"> </w:t>
      </w:r>
    </w:p>
    <w:p w14:paraId="23D7CB9F" w14:textId="052C63EC" w:rsidR="00B2572A" w:rsidRPr="00472E61" w:rsidRDefault="00367A1F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O</w:t>
      </w:r>
      <w:r w:rsidR="00B2572A" w:rsidRPr="00472E61">
        <w:rPr>
          <w:rFonts w:ascii="Arial" w:hAnsi="Arial" w:cs="Arial"/>
          <w:sz w:val="20"/>
          <w:szCs w:val="20"/>
        </w:rPr>
        <w:t>ptimal results are only achieved by maintaining an undisturbed and dry environment</w:t>
      </w:r>
      <w:r w:rsidRPr="00472E61">
        <w:rPr>
          <w:rFonts w:ascii="Arial" w:hAnsi="Arial" w:cs="Arial"/>
          <w:sz w:val="20"/>
          <w:szCs w:val="20"/>
        </w:rPr>
        <w:t>.</w:t>
      </w:r>
    </w:p>
    <w:p w14:paraId="1301FEEC" w14:textId="77777777" w:rsidR="00367A1F" w:rsidRPr="00472E61" w:rsidRDefault="00367A1F" w:rsidP="00367A1F">
      <w:pPr>
        <w:pStyle w:val="ListParagraph"/>
        <w:rPr>
          <w:rFonts w:ascii="Arial" w:hAnsi="Arial" w:cs="Arial"/>
          <w:sz w:val="20"/>
          <w:szCs w:val="20"/>
        </w:rPr>
      </w:pPr>
    </w:p>
    <w:p w14:paraId="76E8489D" w14:textId="2D70CEAD" w:rsidR="00B2572A" w:rsidRPr="00472E61" w:rsidRDefault="00367A1F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D</w:t>
      </w:r>
      <w:r w:rsidR="00B2572A" w:rsidRPr="00472E61">
        <w:rPr>
          <w:rFonts w:ascii="Arial" w:hAnsi="Arial" w:cs="Arial"/>
          <w:sz w:val="20"/>
          <w:szCs w:val="20"/>
        </w:rPr>
        <w:t>o not cool cooling stops the tightening effect Anne would damage the tissue</w:t>
      </w:r>
      <w:r w:rsidRPr="00472E61">
        <w:rPr>
          <w:rFonts w:ascii="Arial" w:hAnsi="Arial" w:cs="Arial"/>
          <w:sz w:val="20"/>
          <w:szCs w:val="20"/>
        </w:rPr>
        <w:t>.</w:t>
      </w:r>
    </w:p>
    <w:p w14:paraId="5BB58250" w14:textId="77777777" w:rsidR="00367A1F" w:rsidRPr="00472E61" w:rsidRDefault="00367A1F" w:rsidP="00367A1F">
      <w:pPr>
        <w:rPr>
          <w:rFonts w:ascii="Arial" w:hAnsi="Arial" w:cs="Arial"/>
          <w:sz w:val="20"/>
          <w:szCs w:val="20"/>
        </w:rPr>
      </w:pPr>
    </w:p>
    <w:p w14:paraId="6DFA5BA4" w14:textId="41FAD1B6" w:rsidR="00B2572A" w:rsidRPr="00472E61" w:rsidRDefault="00B2572A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 xml:space="preserve"> </w:t>
      </w:r>
      <w:r w:rsidR="00367A1F" w:rsidRPr="00472E61">
        <w:rPr>
          <w:rFonts w:ascii="Arial" w:hAnsi="Arial" w:cs="Arial"/>
          <w:sz w:val="20"/>
          <w:szCs w:val="20"/>
        </w:rPr>
        <w:t>I</w:t>
      </w:r>
      <w:r w:rsidRPr="00472E61">
        <w:rPr>
          <w:rFonts w:ascii="Arial" w:hAnsi="Arial" w:cs="Arial"/>
          <w:sz w:val="20"/>
          <w:szCs w:val="20"/>
        </w:rPr>
        <w:t>mmediately after the treatment the skin was treated with the ACC</w:t>
      </w:r>
      <w:r w:rsidR="00367A1F" w:rsidRPr="00472E61">
        <w:rPr>
          <w:rFonts w:ascii="Arial" w:hAnsi="Arial" w:cs="Arial"/>
          <w:sz w:val="20"/>
          <w:szCs w:val="20"/>
        </w:rPr>
        <w:t>O</w:t>
      </w:r>
      <w:r w:rsidRPr="00472E61">
        <w:rPr>
          <w:rFonts w:ascii="Arial" w:hAnsi="Arial" w:cs="Arial"/>
          <w:sz w:val="20"/>
          <w:szCs w:val="20"/>
        </w:rPr>
        <w:t xml:space="preserve">R </w:t>
      </w:r>
      <w:r w:rsidR="00331F07" w:rsidRPr="00472E61">
        <w:rPr>
          <w:rFonts w:ascii="Arial" w:hAnsi="Arial" w:cs="Arial"/>
          <w:sz w:val="20"/>
          <w:szCs w:val="20"/>
        </w:rPr>
        <w:t xml:space="preserve">No. </w:t>
      </w:r>
      <w:r w:rsidRPr="00472E61">
        <w:rPr>
          <w:rFonts w:ascii="Arial" w:hAnsi="Arial" w:cs="Arial"/>
          <w:sz w:val="20"/>
          <w:szCs w:val="20"/>
        </w:rPr>
        <w:t>3 aftercare cream</w:t>
      </w:r>
      <w:r w:rsidR="00331F07" w:rsidRPr="00472E61">
        <w:rPr>
          <w:rFonts w:ascii="Arial" w:hAnsi="Arial" w:cs="Arial"/>
          <w:sz w:val="20"/>
          <w:szCs w:val="20"/>
        </w:rPr>
        <w:t xml:space="preserve">, </w:t>
      </w:r>
      <w:r w:rsidRPr="00472E61">
        <w:rPr>
          <w:rFonts w:ascii="Arial" w:hAnsi="Arial" w:cs="Arial"/>
          <w:sz w:val="20"/>
          <w:szCs w:val="20"/>
        </w:rPr>
        <w:t xml:space="preserve"> the </w:t>
      </w:r>
      <w:r w:rsidR="00331F07" w:rsidRPr="00472E61">
        <w:rPr>
          <w:rFonts w:ascii="Arial" w:hAnsi="Arial" w:cs="Arial"/>
          <w:sz w:val="20"/>
          <w:szCs w:val="20"/>
        </w:rPr>
        <w:t>D</w:t>
      </w:r>
      <w:r w:rsidRPr="00472E61">
        <w:rPr>
          <w:rFonts w:ascii="Arial" w:hAnsi="Arial" w:cs="Arial"/>
          <w:sz w:val="20"/>
          <w:szCs w:val="20"/>
        </w:rPr>
        <w:t xml:space="preserve">owntime reducer number one foundation powder and ACC oh our downtime reducer #2 fixing spray </w:t>
      </w:r>
    </w:p>
    <w:p w14:paraId="4E4C0E4E" w14:textId="77777777" w:rsidR="00331F07" w:rsidRPr="00472E61" w:rsidRDefault="00331F07" w:rsidP="00331F07">
      <w:pPr>
        <w:rPr>
          <w:rFonts w:ascii="Arial" w:hAnsi="Arial" w:cs="Arial"/>
          <w:sz w:val="20"/>
          <w:szCs w:val="20"/>
        </w:rPr>
      </w:pPr>
    </w:p>
    <w:p w14:paraId="5C06D4CD" w14:textId="77777777" w:rsidR="00331F07" w:rsidRPr="00472E61" w:rsidRDefault="00331F07" w:rsidP="00B2572A">
      <w:pPr>
        <w:pStyle w:val="ListParagraph"/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T</w:t>
      </w:r>
      <w:r w:rsidR="00B2572A" w:rsidRPr="00472E61">
        <w:rPr>
          <w:rFonts w:ascii="Arial" w:hAnsi="Arial" w:cs="Arial"/>
          <w:sz w:val="20"/>
          <w:szCs w:val="20"/>
        </w:rPr>
        <w:t>he AC</w:t>
      </w:r>
      <w:r w:rsidRPr="00472E61">
        <w:rPr>
          <w:rFonts w:ascii="Arial" w:hAnsi="Arial" w:cs="Arial"/>
          <w:sz w:val="20"/>
          <w:szCs w:val="20"/>
        </w:rPr>
        <w:t xml:space="preserve">COR No. </w:t>
      </w:r>
      <w:r w:rsidR="00B2572A" w:rsidRPr="00472E61">
        <w:rPr>
          <w:rFonts w:ascii="Arial" w:hAnsi="Arial" w:cs="Arial"/>
          <w:sz w:val="20"/>
          <w:szCs w:val="20"/>
        </w:rPr>
        <w:t>3 after</w:t>
      </w:r>
      <w:r w:rsidRPr="00472E61">
        <w:rPr>
          <w:rFonts w:ascii="Arial" w:hAnsi="Arial" w:cs="Arial"/>
          <w:sz w:val="20"/>
          <w:szCs w:val="20"/>
        </w:rPr>
        <w:t xml:space="preserve">care </w:t>
      </w:r>
      <w:r w:rsidR="00B2572A" w:rsidRPr="00472E61">
        <w:rPr>
          <w:rFonts w:ascii="Arial" w:hAnsi="Arial" w:cs="Arial"/>
          <w:sz w:val="20"/>
          <w:szCs w:val="20"/>
        </w:rPr>
        <w:t xml:space="preserve"> cream must be used for several days to ensure optimal healing and results </w:t>
      </w:r>
      <w:r w:rsidRPr="00472E61">
        <w:rPr>
          <w:rFonts w:ascii="Arial" w:hAnsi="Arial" w:cs="Arial"/>
          <w:sz w:val="20"/>
          <w:szCs w:val="20"/>
        </w:rPr>
        <w:t>.</w:t>
      </w:r>
    </w:p>
    <w:p w14:paraId="6D112359" w14:textId="77777777" w:rsidR="00331F07" w:rsidRPr="00472E61" w:rsidRDefault="00331F07" w:rsidP="00B2572A">
      <w:pPr>
        <w:pStyle w:val="ListParagraph"/>
        <w:rPr>
          <w:rFonts w:ascii="Arial" w:hAnsi="Arial" w:cs="Arial"/>
          <w:sz w:val="20"/>
          <w:szCs w:val="20"/>
        </w:rPr>
      </w:pPr>
    </w:p>
    <w:p w14:paraId="48291F17" w14:textId="5E5BBDD1" w:rsidR="00B2572A" w:rsidRPr="00472E61" w:rsidRDefault="00331F07" w:rsidP="00B2572A">
      <w:pPr>
        <w:pStyle w:val="ListParagraph"/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(DO NOT</w:t>
      </w:r>
      <w:r w:rsidR="00B2572A" w:rsidRPr="00472E61">
        <w:rPr>
          <w:rFonts w:ascii="Arial" w:hAnsi="Arial" w:cs="Arial"/>
          <w:sz w:val="20"/>
          <w:szCs w:val="20"/>
        </w:rPr>
        <w:t xml:space="preserve"> use Be</w:t>
      </w:r>
      <w:r w:rsidRPr="00472E61">
        <w:rPr>
          <w:rFonts w:ascii="Arial" w:hAnsi="Arial" w:cs="Arial"/>
          <w:sz w:val="20"/>
          <w:szCs w:val="20"/>
        </w:rPr>
        <w:t>panthenol/Beoanthen</w:t>
      </w:r>
      <w:r w:rsidR="00B2572A" w:rsidRPr="00472E61">
        <w:rPr>
          <w:rFonts w:ascii="Arial" w:hAnsi="Arial" w:cs="Arial"/>
          <w:sz w:val="20"/>
          <w:szCs w:val="20"/>
        </w:rPr>
        <w:t xml:space="preserve"> or anything similar it is too fatty to prevent healing</w:t>
      </w:r>
      <w:r w:rsidRPr="00472E61">
        <w:rPr>
          <w:rFonts w:ascii="Arial" w:hAnsi="Arial" w:cs="Arial"/>
          <w:sz w:val="20"/>
          <w:szCs w:val="20"/>
        </w:rPr>
        <w:t>)</w:t>
      </w:r>
      <w:r w:rsidR="00B2572A" w:rsidRPr="00472E61">
        <w:rPr>
          <w:rFonts w:ascii="Arial" w:hAnsi="Arial" w:cs="Arial"/>
          <w:sz w:val="20"/>
          <w:szCs w:val="20"/>
        </w:rPr>
        <w:t xml:space="preserve"> </w:t>
      </w:r>
    </w:p>
    <w:p w14:paraId="5CF0B498" w14:textId="77777777" w:rsidR="00331F07" w:rsidRPr="00472E61" w:rsidRDefault="00331F07" w:rsidP="00B2572A">
      <w:pPr>
        <w:pStyle w:val="ListParagraph"/>
        <w:rPr>
          <w:rFonts w:ascii="Arial" w:hAnsi="Arial" w:cs="Arial"/>
          <w:sz w:val="20"/>
          <w:szCs w:val="20"/>
        </w:rPr>
      </w:pPr>
    </w:p>
    <w:p w14:paraId="08AB71A1" w14:textId="5956C4F0" w:rsidR="003806C3" w:rsidRPr="00472E61" w:rsidRDefault="003806C3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E</w:t>
      </w:r>
      <w:r w:rsidR="00B2572A" w:rsidRPr="00472E61">
        <w:rPr>
          <w:rFonts w:ascii="Arial" w:hAnsi="Arial" w:cs="Arial"/>
          <w:sz w:val="20"/>
          <w:szCs w:val="20"/>
        </w:rPr>
        <w:t xml:space="preserve">ach morning </w:t>
      </w:r>
      <w:r w:rsidRPr="00472E61">
        <w:rPr>
          <w:rFonts w:ascii="Arial" w:hAnsi="Arial" w:cs="Arial"/>
          <w:sz w:val="20"/>
          <w:szCs w:val="20"/>
        </w:rPr>
        <w:t>(</w:t>
      </w:r>
      <w:r w:rsidR="00B2572A" w:rsidRPr="00472E61">
        <w:rPr>
          <w:rFonts w:ascii="Arial" w:hAnsi="Arial" w:cs="Arial"/>
          <w:sz w:val="20"/>
          <w:szCs w:val="20"/>
        </w:rPr>
        <w:t>while the scabs are present</w:t>
      </w:r>
      <w:r w:rsidRPr="00472E61">
        <w:rPr>
          <w:rFonts w:ascii="Arial" w:hAnsi="Arial" w:cs="Arial"/>
          <w:sz w:val="20"/>
          <w:szCs w:val="20"/>
        </w:rPr>
        <w:t>)</w:t>
      </w:r>
      <w:r w:rsidR="00B2572A" w:rsidRPr="00472E61">
        <w:rPr>
          <w:rFonts w:ascii="Arial" w:hAnsi="Arial" w:cs="Arial"/>
          <w:sz w:val="20"/>
          <w:szCs w:val="20"/>
        </w:rPr>
        <w:t xml:space="preserve"> apply a </w:t>
      </w:r>
      <w:r w:rsidRPr="00472E61">
        <w:rPr>
          <w:rFonts w:ascii="Arial" w:hAnsi="Arial" w:cs="Arial"/>
          <w:sz w:val="20"/>
          <w:szCs w:val="20"/>
        </w:rPr>
        <w:t>THIN</w:t>
      </w:r>
      <w:r w:rsidR="00B2572A" w:rsidRPr="00472E61">
        <w:rPr>
          <w:rFonts w:ascii="Arial" w:hAnsi="Arial" w:cs="Arial"/>
          <w:sz w:val="20"/>
          <w:szCs w:val="20"/>
        </w:rPr>
        <w:t xml:space="preserve"> layer of </w:t>
      </w:r>
      <w:r w:rsidRPr="00472E61">
        <w:rPr>
          <w:rFonts w:ascii="Arial" w:hAnsi="Arial" w:cs="Arial"/>
          <w:sz w:val="20"/>
          <w:szCs w:val="20"/>
        </w:rPr>
        <w:t xml:space="preserve">No. </w:t>
      </w:r>
      <w:r w:rsidR="00B2572A" w:rsidRPr="00472E61">
        <w:rPr>
          <w:rFonts w:ascii="Arial" w:hAnsi="Arial" w:cs="Arial"/>
          <w:sz w:val="20"/>
          <w:szCs w:val="20"/>
        </w:rPr>
        <w:t xml:space="preserve">3 </w:t>
      </w:r>
      <w:r w:rsidRPr="00472E61">
        <w:rPr>
          <w:rFonts w:ascii="Arial" w:hAnsi="Arial" w:cs="Arial"/>
          <w:sz w:val="20"/>
          <w:szCs w:val="20"/>
        </w:rPr>
        <w:t>A</w:t>
      </w:r>
      <w:r w:rsidR="00B2572A" w:rsidRPr="00472E61">
        <w:rPr>
          <w:rFonts w:ascii="Arial" w:hAnsi="Arial" w:cs="Arial"/>
          <w:sz w:val="20"/>
          <w:szCs w:val="20"/>
        </w:rPr>
        <w:t xml:space="preserve">ftercare </w:t>
      </w:r>
      <w:r w:rsidRPr="00472E61">
        <w:rPr>
          <w:rFonts w:ascii="Arial" w:hAnsi="Arial" w:cs="Arial"/>
          <w:sz w:val="20"/>
          <w:szCs w:val="20"/>
        </w:rPr>
        <w:t>C</w:t>
      </w:r>
      <w:r w:rsidR="00B2572A" w:rsidRPr="00472E61">
        <w:rPr>
          <w:rFonts w:ascii="Arial" w:hAnsi="Arial" w:cs="Arial"/>
          <w:sz w:val="20"/>
          <w:szCs w:val="20"/>
        </w:rPr>
        <w:t>ream</w:t>
      </w:r>
      <w:r w:rsidRPr="00472E61">
        <w:rPr>
          <w:rFonts w:ascii="Arial" w:hAnsi="Arial" w:cs="Arial"/>
          <w:sz w:val="20"/>
          <w:szCs w:val="20"/>
        </w:rPr>
        <w:t>.</w:t>
      </w:r>
      <w:r w:rsidR="00B2572A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>Pat</w:t>
      </w:r>
      <w:r w:rsidR="00B2572A" w:rsidRPr="00472E61">
        <w:rPr>
          <w:rFonts w:ascii="Arial" w:hAnsi="Arial" w:cs="Arial"/>
          <w:sz w:val="20"/>
          <w:szCs w:val="20"/>
        </w:rPr>
        <w:t xml:space="preserve"> the cream on with clean fingers</w:t>
      </w:r>
      <w:r w:rsidRPr="00472E61">
        <w:rPr>
          <w:rFonts w:ascii="Arial" w:hAnsi="Arial" w:cs="Arial"/>
          <w:sz w:val="20"/>
          <w:szCs w:val="20"/>
        </w:rPr>
        <w:t xml:space="preserve"> and do not</w:t>
      </w:r>
      <w:r w:rsidR="00B2572A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 xml:space="preserve">rub in </w:t>
      </w:r>
      <w:r w:rsidR="00B2572A" w:rsidRPr="00472E61">
        <w:rPr>
          <w:rFonts w:ascii="Arial" w:hAnsi="Arial" w:cs="Arial"/>
          <w:sz w:val="20"/>
          <w:szCs w:val="20"/>
        </w:rPr>
        <w:t>or use a sponge</w:t>
      </w:r>
      <w:r w:rsidRPr="00472E61">
        <w:rPr>
          <w:rFonts w:ascii="Arial" w:hAnsi="Arial" w:cs="Arial"/>
          <w:sz w:val="20"/>
          <w:szCs w:val="20"/>
        </w:rPr>
        <w:t>.</w:t>
      </w:r>
    </w:p>
    <w:p w14:paraId="70CE1FC6" w14:textId="77777777" w:rsidR="003806C3" w:rsidRPr="00472E61" w:rsidRDefault="003806C3" w:rsidP="003806C3">
      <w:pPr>
        <w:pStyle w:val="ListParagraph"/>
        <w:rPr>
          <w:rFonts w:ascii="Arial" w:hAnsi="Arial" w:cs="Arial"/>
          <w:sz w:val="20"/>
          <w:szCs w:val="20"/>
        </w:rPr>
      </w:pPr>
    </w:p>
    <w:p w14:paraId="10548500" w14:textId="77777777" w:rsidR="003806C3" w:rsidRPr="00472E61" w:rsidRDefault="003806C3" w:rsidP="003806C3">
      <w:pPr>
        <w:pStyle w:val="ListParagraph"/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R</w:t>
      </w:r>
      <w:r w:rsidR="00B2572A" w:rsidRPr="00472E61">
        <w:rPr>
          <w:rFonts w:ascii="Arial" w:hAnsi="Arial" w:cs="Arial"/>
          <w:sz w:val="20"/>
          <w:szCs w:val="20"/>
        </w:rPr>
        <w:t>epeat this process if you feel that the skin requires moisturising during the course of the day and again in the evening</w:t>
      </w:r>
      <w:r w:rsidRPr="00472E61">
        <w:rPr>
          <w:rFonts w:ascii="Arial" w:hAnsi="Arial" w:cs="Arial"/>
          <w:sz w:val="20"/>
          <w:szCs w:val="20"/>
        </w:rPr>
        <w:t>.</w:t>
      </w:r>
    </w:p>
    <w:p w14:paraId="43715E4A" w14:textId="77777777" w:rsidR="003806C3" w:rsidRPr="00472E61" w:rsidRDefault="003806C3" w:rsidP="003806C3">
      <w:pPr>
        <w:pStyle w:val="ListParagraph"/>
        <w:rPr>
          <w:rFonts w:ascii="Arial" w:hAnsi="Arial" w:cs="Arial"/>
          <w:sz w:val="20"/>
          <w:szCs w:val="20"/>
        </w:rPr>
      </w:pPr>
    </w:p>
    <w:p w14:paraId="64EFC5A9" w14:textId="43F697FE" w:rsidR="00B2572A" w:rsidRPr="00472E61" w:rsidRDefault="003806C3" w:rsidP="003806C3">
      <w:pPr>
        <w:pStyle w:val="ListParagraph"/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DO NOT</w:t>
      </w:r>
      <w:r w:rsidR="00B2572A" w:rsidRPr="00472E61">
        <w:rPr>
          <w:rFonts w:ascii="Arial" w:hAnsi="Arial" w:cs="Arial"/>
          <w:sz w:val="20"/>
          <w:szCs w:val="20"/>
        </w:rPr>
        <w:t xml:space="preserve"> remove </w:t>
      </w:r>
      <w:r w:rsidRPr="00472E61">
        <w:rPr>
          <w:rFonts w:ascii="Arial" w:hAnsi="Arial" w:cs="Arial"/>
          <w:sz w:val="20"/>
          <w:szCs w:val="20"/>
        </w:rPr>
        <w:t xml:space="preserve"> any ACCOR No.</w:t>
      </w:r>
      <w:r w:rsidR="00B2572A" w:rsidRPr="00472E61">
        <w:rPr>
          <w:rFonts w:ascii="Arial" w:hAnsi="Arial" w:cs="Arial"/>
          <w:sz w:val="20"/>
          <w:szCs w:val="20"/>
        </w:rPr>
        <w:t xml:space="preserve">3 aftercare cream that has already been applied </w:t>
      </w:r>
      <w:r w:rsidRPr="00472E61">
        <w:rPr>
          <w:rFonts w:ascii="Arial" w:hAnsi="Arial" w:cs="Arial"/>
          <w:sz w:val="20"/>
          <w:szCs w:val="20"/>
        </w:rPr>
        <w:t xml:space="preserve">- </w:t>
      </w:r>
      <w:r w:rsidR="00B2572A" w:rsidRPr="00472E61">
        <w:rPr>
          <w:rFonts w:ascii="Arial" w:hAnsi="Arial" w:cs="Arial"/>
          <w:sz w:val="20"/>
          <w:szCs w:val="20"/>
        </w:rPr>
        <w:t>this should stay on the skin at all times to reduce the sensation of tightness and promote healing</w:t>
      </w:r>
      <w:r w:rsidRPr="00472E61">
        <w:rPr>
          <w:rFonts w:ascii="Arial" w:hAnsi="Arial" w:cs="Arial"/>
          <w:sz w:val="20"/>
          <w:szCs w:val="20"/>
        </w:rPr>
        <w:t>.</w:t>
      </w:r>
    </w:p>
    <w:p w14:paraId="6631C82F" w14:textId="77777777" w:rsidR="003806C3" w:rsidRPr="00472E61" w:rsidRDefault="003806C3" w:rsidP="003806C3">
      <w:pPr>
        <w:pStyle w:val="ListParagraph"/>
        <w:rPr>
          <w:rFonts w:ascii="Arial" w:hAnsi="Arial" w:cs="Arial"/>
          <w:sz w:val="20"/>
          <w:szCs w:val="20"/>
        </w:rPr>
      </w:pPr>
    </w:p>
    <w:p w14:paraId="60B5FA73" w14:textId="68C07B80" w:rsidR="00B2572A" w:rsidRPr="00472E61" w:rsidRDefault="003806C3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To</w:t>
      </w:r>
      <w:r w:rsidR="00B2572A" w:rsidRPr="00472E61">
        <w:rPr>
          <w:rFonts w:ascii="Arial" w:hAnsi="Arial" w:cs="Arial"/>
          <w:sz w:val="20"/>
          <w:szCs w:val="20"/>
        </w:rPr>
        <w:t xml:space="preserve"> treat temporary pain 500 </w:t>
      </w:r>
      <w:r w:rsidR="00331F07" w:rsidRPr="00472E61">
        <w:rPr>
          <w:rFonts w:ascii="Arial" w:hAnsi="Arial" w:cs="Arial"/>
          <w:sz w:val="20"/>
          <w:szCs w:val="20"/>
        </w:rPr>
        <w:t>m</w:t>
      </w:r>
      <w:r w:rsidRPr="00472E61">
        <w:rPr>
          <w:rFonts w:ascii="Arial" w:hAnsi="Arial" w:cs="Arial"/>
          <w:sz w:val="20"/>
          <w:szCs w:val="20"/>
        </w:rPr>
        <w:t>g</w:t>
      </w:r>
      <w:r w:rsidR="00B2572A" w:rsidRPr="00472E61">
        <w:rPr>
          <w:rFonts w:ascii="Arial" w:hAnsi="Arial" w:cs="Arial"/>
          <w:sz w:val="20"/>
          <w:szCs w:val="20"/>
        </w:rPr>
        <w:t xml:space="preserve"> of </w:t>
      </w:r>
      <w:r w:rsidR="00331F07" w:rsidRPr="00472E61">
        <w:rPr>
          <w:rFonts w:ascii="Arial" w:hAnsi="Arial" w:cs="Arial"/>
          <w:sz w:val="20"/>
          <w:szCs w:val="20"/>
        </w:rPr>
        <w:t>paracetamol</w:t>
      </w:r>
      <w:r w:rsidR="00B2572A" w:rsidRPr="00472E61">
        <w:rPr>
          <w:rFonts w:ascii="Arial" w:hAnsi="Arial" w:cs="Arial"/>
          <w:sz w:val="20"/>
          <w:szCs w:val="20"/>
        </w:rPr>
        <w:t xml:space="preserve"> may be taken</w:t>
      </w:r>
      <w:r w:rsidRPr="00472E61">
        <w:rPr>
          <w:rFonts w:ascii="Arial" w:hAnsi="Arial" w:cs="Arial"/>
          <w:sz w:val="20"/>
          <w:szCs w:val="20"/>
        </w:rPr>
        <w:t>.</w:t>
      </w:r>
      <w:r w:rsidR="00B2572A" w:rsidRPr="00472E61">
        <w:rPr>
          <w:rFonts w:ascii="Arial" w:hAnsi="Arial" w:cs="Arial"/>
          <w:sz w:val="20"/>
          <w:szCs w:val="20"/>
        </w:rPr>
        <w:t xml:space="preserve"> Aspirin </w:t>
      </w:r>
      <w:r w:rsidRPr="00472E61">
        <w:rPr>
          <w:rFonts w:ascii="Arial" w:hAnsi="Arial" w:cs="Arial"/>
          <w:sz w:val="20"/>
          <w:szCs w:val="20"/>
        </w:rPr>
        <w:t>MUST NOT</w:t>
      </w:r>
      <w:r w:rsidR="00B2572A" w:rsidRPr="00472E61">
        <w:rPr>
          <w:rFonts w:ascii="Arial" w:hAnsi="Arial" w:cs="Arial"/>
          <w:sz w:val="20"/>
          <w:szCs w:val="20"/>
        </w:rPr>
        <w:t xml:space="preserve"> be taken </w:t>
      </w:r>
      <w:r w:rsidR="00331F07" w:rsidRPr="00472E61">
        <w:rPr>
          <w:rFonts w:ascii="Arial" w:hAnsi="Arial" w:cs="Arial"/>
          <w:sz w:val="20"/>
          <w:szCs w:val="20"/>
        </w:rPr>
        <w:t>as</w:t>
      </w:r>
      <w:r w:rsidR="00B2572A" w:rsidRPr="00472E61">
        <w:rPr>
          <w:rFonts w:ascii="Arial" w:hAnsi="Arial" w:cs="Arial"/>
          <w:sz w:val="20"/>
          <w:szCs w:val="20"/>
        </w:rPr>
        <w:t xml:space="preserve"> this can cause more swelling</w:t>
      </w:r>
      <w:r w:rsidRPr="00472E61">
        <w:rPr>
          <w:rFonts w:ascii="Arial" w:hAnsi="Arial" w:cs="Arial"/>
          <w:sz w:val="20"/>
          <w:szCs w:val="20"/>
        </w:rPr>
        <w:t xml:space="preserve">. DO NOT </w:t>
      </w:r>
      <w:r w:rsidR="00B2572A" w:rsidRPr="00472E61">
        <w:rPr>
          <w:rFonts w:ascii="Arial" w:hAnsi="Arial" w:cs="Arial"/>
          <w:sz w:val="20"/>
          <w:szCs w:val="20"/>
        </w:rPr>
        <w:t xml:space="preserve">take ibuprofen or any other </w:t>
      </w:r>
      <w:r w:rsidR="00331F07" w:rsidRPr="00472E61">
        <w:rPr>
          <w:rFonts w:ascii="Arial" w:hAnsi="Arial" w:cs="Arial"/>
          <w:sz w:val="20"/>
          <w:szCs w:val="20"/>
        </w:rPr>
        <w:t>anti-inflammatory</w:t>
      </w:r>
      <w:r w:rsidR="00B2572A" w:rsidRPr="00472E61">
        <w:rPr>
          <w:rFonts w:ascii="Arial" w:hAnsi="Arial" w:cs="Arial"/>
          <w:sz w:val="20"/>
          <w:szCs w:val="20"/>
        </w:rPr>
        <w:t xml:space="preserve"> medication</w:t>
      </w:r>
      <w:r w:rsidRPr="00472E61">
        <w:rPr>
          <w:rFonts w:ascii="Arial" w:hAnsi="Arial" w:cs="Arial"/>
          <w:sz w:val="20"/>
          <w:szCs w:val="20"/>
        </w:rPr>
        <w:t>, w</w:t>
      </w:r>
      <w:r w:rsidR="00B2572A" w:rsidRPr="00472E61">
        <w:rPr>
          <w:rFonts w:ascii="Arial" w:hAnsi="Arial" w:cs="Arial"/>
          <w:sz w:val="20"/>
          <w:szCs w:val="20"/>
        </w:rPr>
        <w:t>e need the inflammation to cause the collagen fibres to contract permanently</w:t>
      </w:r>
      <w:r w:rsidRPr="00472E61">
        <w:rPr>
          <w:rFonts w:ascii="Arial" w:hAnsi="Arial" w:cs="Arial"/>
          <w:sz w:val="20"/>
          <w:szCs w:val="20"/>
        </w:rPr>
        <w:t>.</w:t>
      </w:r>
    </w:p>
    <w:p w14:paraId="3B4EDBD4" w14:textId="77777777" w:rsidR="003806C3" w:rsidRPr="00472E61" w:rsidRDefault="003806C3" w:rsidP="003806C3">
      <w:pPr>
        <w:pStyle w:val="ListParagraph"/>
        <w:rPr>
          <w:rFonts w:ascii="Arial" w:hAnsi="Arial" w:cs="Arial"/>
          <w:sz w:val="20"/>
          <w:szCs w:val="20"/>
        </w:rPr>
      </w:pPr>
    </w:p>
    <w:p w14:paraId="1EFC2C4B" w14:textId="6B563C8C" w:rsidR="00B2572A" w:rsidRPr="00472E61" w:rsidRDefault="00B2572A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A</w:t>
      </w:r>
      <w:r w:rsidR="003806C3" w:rsidRPr="00472E61">
        <w:rPr>
          <w:rFonts w:ascii="Arial" w:hAnsi="Arial" w:cs="Arial"/>
          <w:sz w:val="20"/>
          <w:szCs w:val="20"/>
        </w:rPr>
        <w:t xml:space="preserve">rnica 6c </w:t>
      </w:r>
      <w:proofErr w:type="spellStart"/>
      <w:r w:rsidR="003806C3" w:rsidRPr="00472E61">
        <w:rPr>
          <w:rFonts w:ascii="Arial" w:hAnsi="Arial" w:cs="Arial"/>
          <w:sz w:val="20"/>
          <w:szCs w:val="20"/>
        </w:rPr>
        <w:t>pillules</w:t>
      </w:r>
      <w:proofErr w:type="spellEnd"/>
      <w:r w:rsidRPr="00472E61">
        <w:rPr>
          <w:rFonts w:ascii="Arial" w:hAnsi="Arial" w:cs="Arial"/>
          <w:sz w:val="20"/>
          <w:szCs w:val="20"/>
        </w:rPr>
        <w:t xml:space="preserve"> can be used to treat swelling 5 </w:t>
      </w:r>
      <w:proofErr w:type="spellStart"/>
      <w:r w:rsidRPr="00472E61">
        <w:rPr>
          <w:rFonts w:ascii="Arial" w:hAnsi="Arial" w:cs="Arial"/>
          <w:sz w:val="20"/>
          <w:szCs w:val="20"/>
        </w:rPr>
        <w:t>pill</w:t>
      </w:r>
      <w:r w:rsidR="003806C3" w:rsidRPr="00472E61">
        <w:rPr>
          <w:rFonts w:ascii="Arial" w:hAnsi="Arial" w:cs="Arial"/>
          <w:sz w:val="20"/>
          <w:szCs w:val="20"/>
        </w:rPr>
        <w:t>ules</w:t>
      </w:r>
      <w:proofErr w:type="spellEnd"/>
      <w:r w:rsidR="003806C3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 xml:space="preserve"> to be taken every hour if necessary until the swelling s</w:t>
      </w:r>
      <w:r w:rsidR="003806C3" w:rsidRPr="00472E61">
        <w:rPr>
          <w:rFonts w:ascii="Arial" w:hAnsi="Arial" w:cs="Arial"/>
          <w:sz w:val="20"/>
          <w:szCs w:val="20"/>
        </w:rPr>
        <w:t>ubsides.</w:t>
      </w:r>
    </w:p>
    <w:p w14:paraId="665DB680" w14:textId="77777777" w:rsidR="003806C3" w:rsidRPr="00472E61" w:rsidRDefault="003806C3" w:rsidP="003806C3">
      <w:pPr>
        <w:rPr>
          <w:rFonts w:ascii="Arial" w:hAnsi="Arial" w:cs="Arial"/>
          <w:sz w:val="20"/>
          <w:szCs w:val="20"/>
        </w:rPr>
      </w:pPr>
    </w:p>
    <w:p w14:paraId="150EFE81" w14:textId="77777777" w:rsidR="003806C3" w:rsidRPr="00472E61" w:rsidRDefault="003806C3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A</w:t>
      </w:r>
      <w:r w:rsidR="00B2572A" w:rsidRPr="00472E61">
        <w:rPr>
          <w:rFonts w:ascii="Arial" w:hAnsi="Arial" w:cs="Arial"/>
          <w:sz w:val="20"/>
          <w:szCs w:val="20"/>
        </w:rPr>
        <w:t>s long as the scabs are present avoid the sun sweating sauna and steam rooms</w:t>
      </w:r>
      <w:r w:rsidRPr="00472E61">
        <w:rPr>
          <w:rFonts w:ascii="Arial" w:hAnsi="Arial" w:cs="Arial"/>
          <w:sz w:val="20"/>
          <w:szCs w:val="20"/>
        </w:rPr>
        <w:t>.</w:t>
      </w:r>
    </w:p>
    <w:p w14:paraId="26933401" w14:textId="6749CB74" w:rsidR="00B2572A" w:rsidRPr="00472E61" w:rsidRDefault="00B2572A" w:rsidP="003806C3">
      <w:p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 xml:space="preserve"> </w:t>
      </w:r>
    </w:p>
    <w:p w14:paraId="576C46C5" w14:textId="7A7D41CA" w:rsidR="00B2572A" w:rsidRPr="00472E61" w:rsidRDefault="003806C3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 xml:space="preserve">DO NOT </w:t>
      </w:r>
      <w:r w:rsidR="00B2572A" w:rsidRPr="00472E61">
        <w:rPr>
          <w:rFonts w:ascii="Arial" w:hAnsi="Arial" w:cs="Arial"/>
          <w:sz w:val="20"/>
          <w:szCs w:val="20"/>
        </w:rPr>
        <w:t>intentionally remove the small circular scabs</w:t>
      </w:r>
      <w:r w:rsidRPr="00472E61">
        <w:rPr>
          <w:rFonts w:ascii="Arial" w:hAnsi="Arial" w:cs="Arial"/>
          <w:sz w:val="20"/>
          <w:szCs w:val="20"/>
        </w:rPr>
        <w:t>.</w:t>
      </w:r>
      <w:r w:rsidR="00B2572A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>E</w:t>
      </w:r>
      <w:r w:rsidR="00B2572A" w:rsidRPr="00472E61">
        <w:rPr>
          <w:rFonts w:ascii="Arial" w:hAnsi="Arial" w:cs="Arial"/>
          <w:sz w:val="20"/>
          <w:szCs w:val="20"/>
        </w:rPr>
        <w:t>very manipulation of the scabs can cause scars</w:t>
      </w:r>
      <w:r w:rsidRPr="00472E61">
        <w:rPr>
          <w:rFonts w:ascii="Arial" w:hAnsi="Arial" w:cs="Arial"/>
          <w:sz w:val="20"/>
          <w:szCs w:val="20"/>
        </w:rPr>
        <w:t>. They</w:t>
      </w:r>
      <w:r w:rsidR="00B2572A" w:rsidRPr="00472E61">
        <w:rPr>
          <w:rFonts w:ascii="Arial" w:hAnsi="Arial" w:cs="Arial"/>
          <w:sz w:val="20"/>
          <w:szCs w:val="20"/>
        </w:rPr>
        <w:t xml:space="preserve"> will fall off on their own in 5 to 8 days this may take longer for smokers</w:t>
      </w:r>
      <w:r w:rsidR="00472E61" w:rsidRPr="00472E61">
        <w:rPr>
          <w:rFonts w:ascii="Arial" w:hAnsi="Arial" w:cs="Arial"/>
          <w:sz w:val="20"/>
          <w:szCs w:val="20"/>
        </w:rPr>
        <w:t>.</w:t>
      </w:r>
    </w:p>
    <w:p w14:paraId="3251DB78" w14:textId="77777777" w:rsidR="00472E61" w:rsidRPr="00472E61" w:rsidRDefault="00472E61" w:rsidP="00472E61">
      <w:pPr>
        <w:rPr>
          <w:rFonts w:ascii="Arial" w:hAnsi="Arial" w:cs="Arial"/>
          <w:sz w:val="20"/>
          <w:szCs w:val="20"/>
        </w:rPr>
      </w:pPr>
    </w:p>
    <w:p w14:paraId="36C3C760" w14:textId="17C7FA02" w:rsidR="00B2572A" w:rsidRPr="00472E61" w:rsidRDefault="00B2572A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While the scabs are present they should be kept dry at all times</w:t>
      </w:r>
      <w:r w:rsidR="00472E61" w:rsidRPr="00472E61">
        <w:rPr>
          <w:rFonts w:ascii="Arial" w:hAnsi="Arial" w:cs="Arial"/>
          <w:sz w:val="20"/>
          <w:szCs w:val="20"/>
        </w:rPr>
        <w:t xml:space="preserve"> - </w:t>
      </w:r>
      <w:r w:rsidRPr="00472E61">
        <w:rPr>
          <w:rFonts w:ascii="Arial" w:hAnsi="Arial" w:cs="Arial"/>
          <w:sz w:val="20"/>
          <w:szCs w:val="20"/>
        </w:rPr>
        <w:t xml:space="preserve"> any water that does get into the area should be patted gently with a clean towel to help prevent infection </w:t>
      </w:r>
      <w:r w:rsidR="00472E61" w:rsidRPr="00472E61">
        <w:rPr>
          <w:rFonts w:ascii="Arial" w:hAnsi="Arial" w:cs="Arial"/>
          <w:sz w:val="20"/>
          <w:szCs w:val="20"/>
        </w:rPr>
        <w:t>DO NOT</w:t>
      </w:r>
      <w:r w:rsidRPr="00472E61">
        <w:rPr>
          <w:rFonts w:ascii="Arial" w:hAnsi="Arial" w:cs="Arial"/>
          <w:sz w:val="20"/>
          <w:szCs w:val="20"/>
        </w:rPr>
        <w:t xml:space="preserve"> rub</w:t>
      </w:r>
      <w:r w:rsidR="00472E61" w:rsidRPr="00472E61">
        <w:rPr>
          <w:rFonts w:ascii="Arial" w:hAnsi="Arial" w:cs="Arial"/>
          <w:sz w:val="20"/>
          <w:szCs w:val="20"/>
        </w:rPr>
        <w:t>.</w:t>
      </w:r>
    </w:p>
    <w:p w14:paraId="6DCED75F" w14:textId="77777777" w:rsidR="00472E61" w:rsidRPr="00472E61" w:rsidRDefault="00472E61" w:rsidP="00472E61">
      <w:pPr>
        <w:rPr>
          <w:rFonts w:ascii="Arial" w:hAnsi="Arial" w:cs="Arial"/>
          <w:sz w:val="20"/>
          <w:szCs w:val="20"/>
        </w:rPr>
      </w:pPr>
    </w:p>
    <w:p w14:paraId="579002F1" w14:textId="2064EFBB" w:rsidR="00B2572A" w:rsidRPr="00472E61" w:rsidRDefault="00472E61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T</w:t>
      </w:r>
      <w:r w:rsidR="00B2572A" w:rsidRPr="00472E61">
        <w:rPr>
          <w:rFonts w:ascii="Arial" w:hAnsi="Arial" w:cs="Arial"/>
          <w:sz w:val="20"/>
          <w:szCs w:val="20"/>
        </w:rPr>
        <w:t>he skin beneath the scab is sensitive</w:t>
      </w:r>
      <w:r w:rsidRPr="00472E61">
        <w:rPr>
          <w:rFonts w:ascii="Arial" w:hAnsi="Arial" w:cs="Arial"/>
          <w:sz w:val="20"/>
          <w:szCs w:val="20"/>
        </w:rPr>
        <w:t xml:space="preserve">. </w:t>
      </w:r>
      <w:r w:rsidR="00B2572A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>T</w:t>
      </w:r>
      <w:r w:rsidR="00B2572A" w:rsidRPr="00472E61">
        <w:rPr>
          <w:rFonts w:ascii="Arial" w:hAnsi="Arial" w:cs="Arial"/>
          <w:sz w:val="20"/>
          <w:szCs w:val="20"/>
        </w:rPr>
        <w:t>he pinkish coloration may last up to six months</w:t>
      </w:r>
      <w:r w:rsidRPr="00472E61">
        <w:rPr>
          <w:rFonts w:ascii="Arial" w:hAnsi="Arial" w:cs="Arial"/>
          <w:sz w:val="20"/>
          <w:szCs w:val="20"/>
        </w:rPr>
        <w:t>.</w:t>
      </w:r>
      <w:r w:rsidR="00B2572A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>T</w:t>
      </w:r>
      <w:r w:rsidR="00B2572A" w:rsidRPr="00472E61">
        <w:rPr>
          <w:rFonts w:ascii="Arial" w:hAnsi="Arial" w:cs="Arial"/>
          <w:sz w:val="20"/>
          <w:szCs w:val="20"/>
        </w:rPr>
        <w:t xml:space="preserve">o promote healing a scar care cream such as </w:t>
      </w:r>
      <w:r w:rsidRPr="00472E61">
        <w:rPr>
          <w:rFonts w:ascii="Arial" w:hAnsi="Arial" w:cs="Arial"/>
          <w:sz w:val="20"/>
          <w:szCs w:val="20"/>
        </w:rPr>
        <w:t>‘B</w:t>
      </w:r>
      <w:r w:rsidR="00B2572A" w:rsidRPr="00472E61">
        <w:rPr>
          <w:rFonts w:ascii="Arial" w:hAnsi="Arial" w:cs="Arial"/>
          <w:sz w:val="20"/>
          <w:szCs w:val="20"/>
        </w:rPr>
        <w:t>oots scar reduction serum</w:t>
      </w:r>
      <w:r w:rsidRPr="00472E61">
        <w:rPr>
          <w:rFonts w:ascii="Arial" w:hAnsi="Arial" w:cs="Arial"/>
          <w:sz w:val="20"/>
          <w:szCs w:val="20"/>
        </w:rPr>
        <w:t>’</w:t>
      </w:r>
      <w:r w:rsidR="00B2572A" w:rsidRPr="00472E61">
        <w:rPr>
          <w:rFonts w:ascii="Arial" w:hAnsi="Arial" w:cs="Arial"/>
          <w:sz w:val="20"/>
          <w:szCs w:val="20"/>
        </w:rPr>
        <w:t xml:space="preserve"> may be applied regularly</w:t>
      </w:r>
      <w:r w:rsidRPr="00472E61">
        <w:rPr>
          <w:rFonts w:ascii="Arial" w:hAnsi="Arial" w:cs="Arial"/>
          <w:sz w:val="20"/>
          <w:szCs w:val="20"/>
        </w:rPr>
        <w:t xml:space="preserve">. </w:t>
      </w:r>
      <w:r w:rsidR="00B2572A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>U</w:t>
      </w:r>
      <w:r w:rsidR="00B2572A" w:rsidRPr="00472E61">
        <w:rPr>
          <w:rFonts w:ascii="Arial" w:hAnsi="Arial" w:cs="Arial"/>
          <w:sz w:val="20"/>
          <w:szCs w:val="20"/>
        </w:rPr>
        <w:t>se only after this gaps have fallen off</w:t>
      </w:r>
      <w:r w:rsidRPr="00472E61">
        <w:rPr>
          <w:rFonts w:ascii="Arial" w:hAnsi="Arial" w:cs="Arial"/>
          <w:sz w:val="20"/>
          <w:szCs w:val="20"/>
        </w:rPr>
        <w:t>.</w:t>
      </w:r>
    </w:p>
    <w:p w14:paraId="5B4D9FE4" w14:textId="77777777" w:rsidR="00472E61" w:rsidRPr="00472E61" w:rsidRDefault="00472E61" w:rsidP="00472E61">
      <w:pPr>
        <w:rPr>
          <w:rFonts w:ascii="Arial" w:hAnsi="Arial" w:cs="Arial"/>
          <w:sz w:val="20"/>
          <w:szCs w:val="20"/>
        </w:rPr>
      </w:pPr>
    </w:p>
    <w:p w14:paraId="0C30DEC6" w14:textId="73D0A682" w:rsidR="00367A1F" w:rsidRPr="00472E61" w:rsidRDefault="00B2572A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When the scabs have fallen off</w:t>
      </w:r>
      <w:r w:rsidR="00472E61" w:rsidRPr="00472E61">
        <w:rPr>
          <w:rFonts w:ascii="Arial" w:hAnsi="Arial" w:cs="Arial"/>
          <w:sz w:val="20"/>
          <w:szCs w:val="20"/>
        </w:rPr>
        <w:t xml:space="preserve">, </w:t>
      </w:r>
      <w:r w:rsidRPr="00472E61">
        <w:rPr>
          <w:rFonts w:ascii="Arial" w:hAnsi="Arial" w:cs="Arial"/>
          <w:sz w:val="20"/>
          <w:szCs w:val="20"/>
        </w:rPr>
        <w:t>use a sunscreen With SPF</w:t>
      </w:r>
      <w:r w:rsidR="00472E61" w:rsidRPr="00472E61">
        <w:rPr>
          <w:rFonts w:ascii="Arial" w:hAnsi="Arial" w:cs="Arial"/>
          <w:sz w:val="20"/>
          <w:szCs w:val="20"/>
        </w:rPr>
        <w:t xml:space="preserve"> </w:t>
      </w:r>
      <w:r w:rsidRPr="00472E61">
        <w:rPr>
          <w:rFonts w:ascii="Arial" w:hAnsi="Arial" w:cs="Arial"/>
          <w:sz w:val="20"/>
          <w:szCs w:val="20"/>
        </w:rPr>
        <w:t>50 on the treated area</w:t>
      </w:r>
      <w:r w:rsidR="00472E61" w:rsidRPr="00472E61">
        <w:rPr>
          <w:rFonts w:ascii="Arial" w:hAnsi="Arial" w:cs="Arial"/>
          <w:sz w:val="20"/>
          <w:szCs w:val="20"/>
        </w:rPr>
        <w:t>.</w:t>
      </w:r>
      <w:r w:rsidRPr="00472E61">
        <w:rPr>
          <w:rFonts w:ascii="Arial" w:hAnsi="Arial" w:cs="Arial"/>
          <w:sz w:val="20"/>
          <w:szCs w:val="20"/>
        </w:rPr>
        <w:t xml:space="preserve"> </w:t>
      </w:r>
      <w:r w:rsidR="00472E61" w:rsidRPr="00472E61">
        <w:rPr>
          <w:rFonts w:ascii="Arial" w:hAnsi="Arial" w:cs="Arial"/>
          <w:sz w:val="20"/>
          <w:szCs w:val="20"/>
        </w:rPr>
        <w:t>A</w:t>
      </w:r>
      <w:r w:rsidRPr="00472E61">
        <w:rPr>
          <w:rFonts w:ascii="Arial" w:hAnsi="Arial" w:cs="Arial"/>
          <w:sz w:val="20"/>
          <w:szCs w:val="20"/>
        </w:rPr>
        <w:t>void extreme sun exposure for three months and UV rays and extreme minus temperatures for two weeks</w:t>
      </w:r>
      <w:r w:rsidR="00472E61" w:rsidRPr="00472E61">
        <w:rPr>
          <w:rFonts w:ascii="Arial" w:hAnsi="Arial" w:cs="Arial"/>
          <w:sz w:val="20"/>
          <w:szCs w:val="20"/>
        </w:rPr>
        <w:t>.</w:t>
      </w:r>
      <w:r w:rsidRPr="00472E61">
        <w:rPr>
          <w:rFonts w:ascii="Arial" w:hAnsi="Arial" w:cs="Arial"/>
          <w:sz w:val="20"/>
          <w:szCs w:val="20"/>
        </w:rPr>
        <w:t xml:space="preserve"> </w:t>
      </w:r>
      <w:r w:rsidR="00472E61" w:rsidRPr="00472E61">
        <w:rPr>
          <w:rFonts w:ascii="Arial" w:hAnsi="Arial" w:cs="Arial"/>
          <w:sz w:val="20"/>
          <w:szCs w:val="20"/>
        </w:rPr>
        <w:t>A</w:t>
      </w:r>
      <w:r w:rsidRPr="00472E61">
        <w:rPr>
          <w:rFonts w:ascii="Arial" w:hAnsi="Arial" w:cs="Arial"/>
          <w:sz w:val="20"/>
          <w:szCs w:val="20"/>
        </w:rPr>
        <w:t>void solarium's for three to four months</w:t>
      </w:r>
      <w:r w:rsidR="00472E61" w:rsidRPr="00472E61">
        <w:rPr>
          <w:rFonts w:ascii="Arial" w:hAnsi="Arial" w:cs="Arial"/>
          <w:sz w:val="20"/>
          <w:szCs w:val="20"/>
        </w:rPr>
        <w:t>.</w:t>
      </w:r>
      <w:r w:rsidRPr="00472E61">
        <w:rPr>
          <w:rFonts w:ascii="Arial" w:hAnsi="Arial" w:cs="Arial"/>
          <w:sz w:val="20"/>
          <w:szCs w:val="20"/>
        </w:rPr>
        <w:t xml:space="preserve"> </w:t>
      </w:r>
      <w:r w:rsidR="00472E61" w:rsidRPr="00472E61">
        <w:rPr>
          <w:rFonts w:ascii="Arial" w:hAnsi="Arial" w:cs="Arial"/>
          <w:sz w:val="20"/>
          <w:szCs w:val="20"/>
        </w:rPr>
        <w:t>I</w:t>
      </w:r>
      <w:r w:rsidRPr="00472E61">
        <w:rPr>
          <w:rFonts w:ascii="Arial" w:hAnsi="Arial" w:cs="Arial"/>
          <w:sz w:val="20"/>
          <w:szCs w:val="20"/>
        </w:rPr>
        <w:t>f the above instructions are not followed pigment deviations and dark spots may occur</w:t>
      </w:r>
      <w:r w:rsidR="00472E61" w:rsidRPr="00472E61">
        <w:rPr>
          <w:rFonts w:ascii="Arial" w:hAnsi="Arial" w:cs="Arial"/>
          <w:sz w:val="20"/>
          <w:szCs w:val="20"/>
        </w:rPr>
        <w:t>.</w:t>
      </w:r>
    </w:p>
    <w:p w14:paraId="24CF55BD" w14:textId="4AB5BBBD" w:rsidR="00B2572A" w:rsidRPr="00472E61" w:rsidRDefault="00B2572A" w:rsidP="00B2572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472E61">
        <w:rPr>
          <w:rFonts w:ascii="Arial" w:hAnsi="Arial" w:cs="Arial"/>
          <w:sz w:val="20"/>
          <w:szCs w:val="20"/>
        </w:rPr>
        <w:t>Please note depending on the desired results</w:t>
      </w:r>
      <w:r w:rsidR="00472E61" w:rsidRPr="00472E61">
        <w:rPr>
          <w:rFonts w:ascii="Arial" w:hAnsi="Arial" w:cs="Arial"/>
          <w:sz w:val="20"/>
          <w:szCs w:val="20"/>
        </w:rPr>
        <w:t>,</w:t>
      </w:r>
      <w:r w:rsidRPr="00472E61">
        <w:rPr>
          <w:rFonts w:ascii="Arial" w:hAnsi="Arial" w:cs="Arial"/>
          <w:sz w:val="20"/>
          <w:szCs w:val="20"/>
        </w:rPr>
        <w:t xml:space="preserve"> more than one treatment may be necessary</w:t>
      </w:r>
      <w:r w:rsidR="00472E61" w:rsidRPr="00472E61">
        <w:rPr>
          <w:rFonts w:ascii="Arial" w:hAnsi="Arial" w:cs="Arial"/>
          <w:sz w:val="20"/>
          <w:szCs w:val="20"/>
        </w:rPr>
        <w:t>. F</w:t>
      </w:r>
      <w:r w:rsidRPr="00472E61">
        <w:rPr>
          <w:rFonts w:ascii="Arial" w:hAnsi="Arial" w:cs="Arial"/>
          <w:sz w:val="20"/>
          <w:szCs w:val="20"/>
        </w:rPr>
        <w:t>ollow up treatments may only be before be performed 12 weeks after the previous treatment as the collagen fibres are still contracting and the skin is very sensitive</w:t>
      </w:r>
      <w:r w:rsidR="00472E61" w:rsidRPr="00472E61">
        <w:rPr>
          <w:rFonts w:ascii="Arial" w:hAnsi="Arial" w:cs="Arial"/>
          <w:sz w:val="20"/>
          <w:szCs w:val="20"/>
        </w:rPr>
        <w:t>.</w:t>
      </w:r>
    </w:p>
    <w:p w14:paraId="7DCF7612" w14:textId="77777777" w:rsidR="00B2572A" w:rsidRPr="00472E61" w:rsidRDefault="00B2572A" w:rsidP="00367A1F">
      <w:pPr>
        <w:ind w:left="360"/>
        <w:rPr>
          <w:rFonts w:ascii="Arial" w:hAnsi="Arial" w:cs="Arial"/>
          <w:sz w:val="20"/>
          <w:szCs w:val="20"/>
        </w:rPr>
      </w:pPr>
    </w:p>
    <w:sectPr w:rsidR="00B2572A" w:rsidRPr="00472E61" w:rsidSect="00E82A4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AB529F"/>
    <w:multiLevelType w:val="hybridMultilevel"/>
    <w:tmpl w:val="BAFCC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2A"/>
    <w:rsid w:val="00035AD6"/>
    <w:rsid w:val="00331F07"/>
    <w:rsid w:val="00367A1F"/>
    <w:rsid w:val="003806C3"/>
    <w:rsid w:val="00472E61"/>
    <w:rsid w:val="006137F0"/>
    <w:rsid w:val="00A51BB9"/>
    <w:rsid w:val="00B2572A"/>
    <w:rsid w:val="00BD1BAB"/>
    <w:rsid w:val="00BF384D"/>
    <w:rsid w:val="00E16EEC"/>
    <w:rsid w:val="00E82A42"/>
    <w:rsid w:val="00F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54F82"/>
  <w14:defaultImageDpi w14:val="32767"/>
  <w15:chartTrackingRefBased/>
  <w15:docId w15:val="{08D2AE37-3840-0E4E-884B-3A95A5E09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Curry</dc:creator>
  <cp:keywords/>
  <dc:description/>
  <cp:lastModifiedBy>Ronald Curry</cp:lastModifiedBy>
  <cp:revision>3</cp:revision>
  <dcterms:created xsi:type="dcterms:W3CDTF">2020-07-23T11:29:00Z</dcterms:created>
  <dcterms:modified xsi:type="dcterms:W3CDTF">2020-07-23T12:41:00Z</dcterms:modified>
</cp:coreProperties>
</file>